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1DF74" w14:textId="77777777" w:rsidR="007A72A2" w:rsidRDefault="007A72A2"/>
    <w:p w14:paraId="6D56244E" w14:textId="77777777" w:rsidR="007A72A2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Наставно научном већу </w:t>
      </w:r>
    </w:p>
    <w:p w14:paraId="1CBBA2E6" w14:textId="77777777" w:rsidR="007A72A2" w:rsidRDefault="00000000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Филозофског факултета у Нишу</w:t>
      </w:r>
    </w:p>
    <w:p w14:paraId="65650E05" w14:textId="77777777" w:rsidR="007A72A2" w:rsidRDefault="007A72A2">
      <w:pPr>
        <w:rPr>
          <w:rFonts w:ascii="Arial" w:eastAsia="Arial" w:hAnsi="Arial" w:cs="Arial"/>
        </w:rPr>
      </w:pPr>
    </w:p>
    <w:p w14:paraId="70D7C60E" w14:textId="77777777" w:rsidR="007A72A2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О Д Л У К А</w:t>
      </w:r>
    </w:p>
    <w:p w14:paraId="20D60B09" w14:textId="77777777" w:rsidR="007A72A2" w:rsidRDefault="007A72A2">
      <w:pPr>
        <w:jc w:val="center"/>
        <w:rPr>
          <w:rFonts w:ascii="Arial" w:eastAsia="Arial" w:hAnsi="Arial" w:cs="Arial"/>
        </w:rPr>
      </w:pPr>
    </w:p>
    <w:p w14:paraId="4E722D2A" w14:textId="77777777" w:rsidR="007A72A2" w:rsidRDefault="007A72A2">
      <w:pPr>
        <w:jc w:val="center"/>
        <w:rPr>
          <w:rFonts w:ascii="Arial" w:eastAsia="Arial" w:hAnsi="Arial" w:cs="Arial"/>
        </w:rPr>
      </w:pPr>
    </w:p>
    <w:p w14:paraId="0D3B7662" w14:textId="77777777" w:rsidR="007A72A2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На електронској седници одржаној 15. октобра 2024. године, чланови Већа Департмана за комуникологију и новинарство усвојили су предлог да се предмет </w:t>
      </w:r>
      <w:r>
        <w:rPr>
          <w:rFonts w:ascii="Arial" w:eastAsia="Arial" w:hAnsi="Arial" w:cs="Arial"/>
          <w:b/>
          <w:color w:val="222222"/>
          <w:highlight w:val="white"/>
        </w:rPr>
        <w:t>Увод у истраживање јавног мњења и медијске публике</w:t>
      </w:r>
      <w:r>
        <w:rPr>
          <w:rFonts w:ascii="Arial" w:eastAsia="Arial" w:hAnsi="Arial" w:cs="Arial"/>
          <w:color w:val="222222"/>
          <w:highlight w:val="white"/>
        </w:rPr>
        <w:t xml:space="preserve">, предметног наставника проф. др Јасмине Петровић, на ОАС Комуницирање и односи с јавношћу, у V семестару, </w:t>
      </w:r>
      <w:r>
        <w:rPr>
          <w:rFonts w:ascii="Arial" w:eastAsia="Arial" w:hAnsi="Arial" w:cs="Arial"/>
        </w:rPr>
        <w:t>стави у стање мировања за академску 2024/25.</w:t>
      </w:r>
    </w:p>
    <w:p w14:paraId="3D394413" w14:textId="77777777" w:rsidR="007A72A2" w:rsidRDefault="007A72A2">
      <w:pPr>
        <w:jc w:val="both"/>
        <w:rPr>
          <w:rFonts w:ascii="Arial" w:eastAsia="Arial" w:hAnsi="Arial" w:cs="Arial"/>
        </w:rPr>
      </w:pPr>
    </w:p>
    <w:p w14:paraId="58F568C3" w14:textId="77777777" w:rsidR="007A72A2" w:rsidRDefault="007A72A2">
      <w:pPr>
        <w:jc w:val="both"/>
        <w:rPr>
          <w:rFonts w:ascii="Arial" w:eastAsia="Arial" w:hAnsi="Arial" w:cs="Arial"/>
        </w:rPr>
      </w:pPr>
    </w:p>
    <w:p w14:paraId="59C0F534" w14:textId="77777777" w:rsidR="007A72A2" w:rsidRDefault="007A72A2">
      <w:pPr>
        <w:jc w:val="both"/>
        <w:rPr>
          <w:rFonts w:ascii="Arial" w:eastAsia="Arial" w:hAnsi="Arial" w:cs="Arial"/>
        </w:rPr>
      </w:pPr>
    </w:p>
    <w:p w14:paraId="5A8BA91A" w14:textId="77777777" w:rsidR="007A72A2" w:rsidRDefault="007A72A2">
      <w:pPr>
        <w:jc w:val="both"/>
        <w:rPr>
          <w:rFonts w:ascii="Arial" w:eastAsia="Arial" w:hAnsi="Arial" w:cs="Arial"/>
        </w:rPr>
      </w:pPr>
    </w:p>
    <w:p w14:paraId="3AE322C9" w14:textId="77777777" w:rsidR="007A72A2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У Нишу, 16. 10. 2024. године</w:t>
      </w:r>
    </w:p>
    <w:p w14:paraId="36BA58C7" w14:textId="77777777" w:rsidR="007A72A2" w:rsidRDefault="007A72A2">
      <w:pPr>
        <w:jc w:val="both"/>
        <w:rPr>
          <w:rFonts w:ascii="Arial" w:eastAsia="Arial" w:hAnsi="Arial" w:cs="Arial"/>
        </w:rPr>
      </w:pPr>
    </w:p>
    <w:p w14:paraId="25ECA961" w14:textId="77777777" w:rsidR="007A72A2" w:rsidRDefault="00000000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Управник Департмана за комуникологију и новинарство</w:t>
      </w:r>
    </w:p>
    <w:p w14:paraId="032AB4FA" w14:textId="77777777" w:rsidR="007A72A2" w:rsidRDefault="00000000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проф. др Марија Вујовић</w:t>
      </w:r>
    </w:p>
    <w:p w14:paraId="186D79EB" w14:textId="77777777" w:rsidR="007A72A2" w:rsidRDefault="00000000">
      <w:pPr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114300" distB="114300" distL="114300" distR="114300" wp14:anchorId="3AEAEE76" wp14:editId="61CAF749">
            <wp:extent cx="1943100" cy="1213213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13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7A72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8BDC9" w14:textId="77777777" w:rsidR="00181883" w:rsidRDefault="00181883">
      <w:pPr>
        <w:spacing w:after="0" w:line="240" w:lineRule="auto"/>
      </w:pPr>
      <w:r>
        <w:separator/>
      </w:r>
    </w:p>
  </w:endnote>
  <w:endnote w:type="continuationSeparator" w:id="0">
    <w:p w14:paraId="18E4B9B8" w14:textId="77777777" w:rsidR="00181883" w:rsidRDefault="00181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B5074" w14:textId="77777777" w:rsidR="007A72A2" w:rsidRDefault="007A72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918A6" w14:textId="77777777" w:rsidR="007A72A2" w:rsidRDefault="007A72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D7D09" w14:textId="77777777" w:rsidR="007A72A2" w:rsidRDefault="007A72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EAB94" w14:textId="77777777" w:rsidR="00181883" w:rsidRDefault="00181883">
      <w:pPr>
        <w:spacing w:after="0" w:line="240" w:lineRule="auto"/>
      </w:pPr>
      <w:r>
        <w:separator/>
      </w:r>
    </w:p>
  </w:footnote>
  <w:footnote w:type="continuationSeparator" w:id="0">
    <w:p w14:paraId="26A34FFC" w14:textId="77777777" w:rsidR="00181883" w:rsidRDefault="00181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82678" w14:textId="77777777" w:rsidR="007A72A2" w:rsidRDefault="007A72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D0C5C" w14:textId="77777777" w:rsidR="007A72A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5B68C1F" wp14:editId="272A7447">
          <wp:simplePos x="0" y="0"/>
          <wp:positionH relativeFrom="column">
            <wp:posOffset>-683894</wp:posOffset>
          </wp:positionH>
          <wp:positionV relativeFrom="paragraph">
            <wp:posOffset>-198119</wp:posOffset>
          </wp:positionV>
          <wp:extent cx="7200000" cy="112680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130C2" w14:textId="77777777" w:rsidR="007A72A2" w:rsidRDefault="007A72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2A2"/>
    <w:rsid w:val="00181883"/>
    <w:rsid w:val="007A72A2"/>
    <w:rsid w:val="00AB7B62"/>
    <w:rsid w:val="00B0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9418E"/>
  <w15:docId w15:val="{19D25646-6B8E-44DF-B538-7EABE8A1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YUlShkfFdRf9GXt/8JcWdIT5zQ==">CgMxLjA4AHIhMXo3cGlJVFFMRlhoRTBoa1d2SHpuajUtaldwMHhOc2Jy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dcterms:created xsi:type="dcterms:W3CDTF">2024-10-16T09:10:00Z</dcterms:created>
  <dcterms:modified xsi:type="dcterms:W3CDTF">2024-10-16T09:10:00Z</dcterms:modified>
</cp:coreProperties>
</file>